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E2" w:rsidRPr="005C7374" w:rsidRDefault="00A34FE2" w:rsidP="00A34FE2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Mini „C</w:t>
      </w:r>
      <w:r w:rsidRPr="005C7374">
        <w:rPr>
          <w:rFonts w:ascii="Times New Roman" w:eastAsia="Times New Roman" w:hAnsi="Times New Roman" w:cs="Times New Roman"/>
          <w:b/>
          <w:sz w:val="52"/>
          <w:szCs w:val="52"/>
        </w:rPr>
        <w:t>” forduló</w:t>
      </w:r>
    </w:p>
    <w:p w:rsidR="00A34FE2" w:rsidRPr="005C7374" w:rsidRDefault="00A34FE2" w:rsidP="00A34FE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44"/>
          <w:szCs w:val="52"/>
        </w:rPr>
        <w:t>Bp. Kisstadion</w:t>
      </w:r>
    </w:p>
    <w:p w:rsidR="00A34FE2" w:rsidRPr="005C7374" w:rsidRDefault="00A34FE2" w:rsidP="00A34FE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2015.11.21</w:t>
      </w:r>
      <w:r w:rsidRPr="005C7374">
        <w:rPr>
          <w:rFonts w:ascii="Times New Roman" w:eastAsia="Times New Roman" w:hAnsi="Times New Roman" w:cs="Times New Roman"/>
          <w:b/>
          <w:sz w:val="32"/>
          <w:szCs w:val="52"/>
        </w:rPr>
        <w:t>. Szombat</w:t>
      </w:r>
    </w:p>
    <w:p w:rsidR="00A34FE2" w:rsidRPr="005C7374" w:rsidRDefault="00A34FE2" w:rsidP="00A34FE2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40"/>
        </w:rPr>
        <w:t xml:space="preserve">Rendező: </w:t>
      </w:r>
      <w:r>
        <w:rPr>
          <w:rFonts w:ascii="Times New Roman" w:eastAsia="Times New Roman" w:hAnsi="Times New Roman" w:cs="Times New Roman"/>
          <w:b/>
          <w:sz w:val="32"/>
          <w:szCs w:val="40"/>
        </w:rPr>
        <w:t>KSI</w:t>
      </w: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5C7374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4"/>
          <w:lang w:eastAsia="hu-HU"/>
        </w:rPr>
        <w:t>A tornán csak érvényes versenyengedéllyel, és érvényes sportorvosival rendelkező játékosok játszhatnak!</w:t>
      </w:r>
    </w:p>
    <w:p w:rsidR="00A34FE2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</w:pPr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D:\\Szilviúj\\201516U810\\U10\\1107JBWS\\JB.xlsx Munka1!S2O2:S12O10 \a \f 4 \h </w:instrText>
      </w:r>
      <w:r>
        <w:rPr>
          <w:lang w:eastAsia="hu-HU"/>
        </w:rPr>
        <w:fldChar w:fldCharType="separate"/>
      </w: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end"/>
      </w:r>
    </w:p>
    <w:tbl>
      <w:tblPr>
        <w:tblW w:w="13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816"/>
        <w:gridCol w:w="380"/>
        <w:gridCol w:w="3126"/>
        <w:gridCol w:w="420"/>
        <w:gridCol w:w="2794"/>
        <w:gridCol w:w="380"/>
        <w:gridCol w:w="2793"/>
        <w:gridCol w:w="200"/>
      </w:tblGrid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bookmarkStart w:id="0" w:name="_GoBack"/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1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9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13:10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13:37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14:04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14:31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14:58</w:t>
            </w:r>
          </w:p>
        </w:tc>
        <w:tc>
          <w:tcPr>
            <w:tcW w:w="128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15:10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C2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15:37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31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16:04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MAC Budapest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 C2</w:t>
            </w:r>
          </w:p>
        </w:tc>
        <w:tc>
          <w:tcPr>
            <w:tcW w:w="31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16:31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Táti Tigrisek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Hatvani Gigászok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1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4FE2" w:rsidRPr="00A34FE2" w:rsidRDefault="00A34FE2" w:rsidP="00A34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A34FE2" w:rsidRPr="00A34FE2" w:rsidTr="00A34FE2">
        <w:trPr>
          <w:trHeight w:val="45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17:00</w:t>
            </w:r>
          </w:p>
        </w:tc>
        <w:tc>
          <w:tcPr>
            <w:tcW w:w="128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A34FE2" w:rsidRPr="00A34FE2" w:rsidRDefault="00A34FE2" w:rsidP="00A34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34F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</w:tr>
      <w:bookmarkEnd w:id="0"/>
    </w:tbl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5C7374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br/>
      </w: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A34FE2" w:rsidRPr="005C7374" w:rsidRDefault="00A34FE2" w:rsidP="00A34FE2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A34FE2" w:rsidRPr="005C7374" w:rsidRDefault="00A34FE2" w:rsidP="00A34FE2">
      <w:pPr>
        <w:spacing w:after="0" w:line="240" w:lineRule="auto"/>
        <w:ind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U10 KOROSZTÁLY RÉSZVÉTELI SZABÁLYOK</w:t>
      </w:r>
    </w:p>
    <w:p w:rsidR="00A34FE2" w:rsidRPr="005C7374" w:rsidRDefault="00A34FE2" w:rsidP="00A34FE2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A34FE2" w:rsidRPr="005C7374" w:rsidRDefault="00A34FE2" w:rsidP="00A34FE2">
      <w:pPr>
        <w:spacing w:after="0" w:line="240" w:lineRule="auto"/>
        <w:ind w:left="284"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2015-2016</w:t>
      </w:r>
    </w:p>
    <w:p w:rsidR="00A34FE2" w:rsidRPr="005C7374" w:rsidRDefault="00A34FE2" w:rsidP="00A34FE2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A34FE2" w:rsidRPr="005C7374" w:rsidRDefault="00A34FE2" w:rsidP="00A34FE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tornán csak a 2006. január 1. és 2007. december 31. között született regisztrált játékosok vehetnek részt.</w:t>
      </w:r>
    </w:p>
    <w:p w:rsidR="00A34FE2" w:rsidRPr="005C7374" w:rsidRDefault="00A34FE2" w:rsidP="00A34FE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mérkőzések kezdetekor minimum 9 fő mezőnyjátékos +1 fő kapus jelenléte szükséges. A maximális nevezési létszám 12+2 fő lehet.</w:t>
      </w:r>
    </w:p>
    <w:p w:rsidR="00A34FE2" w:rsidRPr="005C7374" w:rsidRDefault="00A34FE2" w:rsidP="00A34FE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mérkőzéseken csak egész sorok játszhatnak. Tehát 3X3 +1 fő kapus, vagy 4X3 +1, vagy 2 fő kapus.</w:t>
      </w:r>
    </w:p>
    <w:p w:rsidR="00A34FE2" w:rsidRPr="005C7374" w:rsidRDefault="00A34FE2" w:rsidP="00A34FE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sorok jelöléséhez a színes karszalagok viselése kötelező, a sorokat eltérő színű jelöléssel kell ellátni!</w:t>
      </w:r>
    </w:p>
    <w:p w:rsidR="00A34FE2" w:rsidRPr="005C7374" w:rsidRDefault="00A34FE2" w:rsidP="00A34FE2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A34FE2" w:rsidRPr="005C7374" w:rsidRDefault="00A34FE2" w:rsidP="00A34FE2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torna mérkőzéseinek időtartama 2x12 perc futóórával, percenkénti teljes sorcserével, félidőben térfélcserével, a mérkőzés során a csapatok kapust cserélhetnek. Sorcsere közben a játék nem áll, a korongot „rástartolással” kell játékba hozni.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Kapus helyett mezőnyjátékost nem lehet a pályára küldeni.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Ha már egyszer ellőtték a korongot, az akciót befejezettnek kell tekinteni, és semmilyen második kísérletből nem lehet gólt elérni! A játék gól esetén középbedobással, ellenkező esetben a vétkes csapat kapuja mögé, valamely sarokba dobott koronggal folytatódik.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Sérülést-balesetveszélyt előidéző, kirívó, vagy szándékos szabálytalanság esetén a vétkes játékost arról a mérkőzésről végleg ki kell állítani, csapata ellen a test-test elleni szabályt kell alkalmazni.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lastRenderedPageBreak/>
        <w:t>Kapu környéki játékmegszakítások – korong kapus általi birtoklása, kapuhálóra ül a korong – alkalmával, a játékot meg kell állítani, az a korong valamely sarokba dobásával folytatódik.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 xml:space="preserve">Cserét jelző dudaszó után ellőtt korongnál első esetben a csapat </w:t>
      </w:r>
      <w:proofErr w:type="spellStart"/>
      <w:r w:rsidRPr="005C7374">
        <w:rPr>
          <w:rFonts w:ascii="Arial" w:eastAsia="Times New Roman" w:hAnsi="Arial" w:cs="Arial"/>
          <w:bCs/>
          <w:szCs w:val="24"/>
        </w:rPr>
        <w:t>figyelmez-tetésben</w:t>
      </w:r>
      <w:proofErr w:type="spellEnd"/>
      <w:r w:rsidRPr="005C7374">
        <w:rPr>
          <w:rFonts w:ascii="Arial" w:eastAsia="Times New Roman" w:hAnsi="Arial" w:cs="Arial"/>
          <w:bCs/>
          <w:szCs w:val="24"/>
        </w:rPr>
        <w:t xml:space="preserve">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A34FE2" w:rsidRPr="005C7374" w:rsidRDefault="00A34FE2" w:rsidP="00A34F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A34FE2" w:rsidRPr="005C7374" w:rsidRDefault="00A34FE2" w:rsidP="00A34F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 és a játék az ellenfél büntetőlövésével folytatódik.</w:t>
      </w:r>
    </w:p>
    <w:p w:rsidR="00A34FE2" w:rsidRPr="005C7374" w:rsidRDefault="00A34FE2" w:rsidP="00A34F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 xml:space="preserve">A mérkőzés versenybíróságának, a szervező csapat felelőseinek vagy a korosztály-felelősnek a torna alatt jogában áll ellenőrizni </w:t>
      </w:r>
      <w:proofErr w:type="gramStart"/>
      <w:r w:rsidRPr="005C7374">
        <w:rPr>
          <w:rFonts w:ascii="Arial" w:eastAsia="Times New Roman" w:hAnsi="Arial" w:cs="Arial"/>
          <w:b/>
          <w:szCs w:val="24"/>
        </w:rPr>
        <w:t>a pályára</w:t>
      </w:r>
      <w:proofErr w:type="gramEnd"/>
      <w:r w:rsidRPr="005C7374">
        <w:rPr>
          <w:rFonts w:ascii="Arial" w:eastAsia="Times New Roman" w:hAnsi="Arial" w:cs="Arial"/>
          <w:b/>
          <w:szCs w:val="24"/>
        </w:rPr>
        <w:t xml:space="preserve"> lépő játékosokat (személy azonosságát, orvosi igazolás meglétét, érvényességét).</w:t>
      </w:r>
    </w:p>
    <w:p w:rsidR="00A34FE2" w:rsidRPr="005C7374" w:rsidRDefault="00A34FE2" w:rsidP="00A34FE2">
      <w:p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A34FE2" w:rsidRPr="005C7374" w:rsidRDefault="00A34FE2" w:rsidP="00A34F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 alatt tilos az eredmény számolása, megjelentetése a kijelzőn és végső sorrend felállítása!</w:t>
      </w:r>
    </w:p>
    <w:p w:rsidR="00A34FE2" w:rsidRPr="005C7374" w:rsidRDefault="00A34FE2" w:rsidP="00A34F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 xml:space="preserve">Az U10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A34FE2" w:rsidRPr="005C7374" w:rsidRDefault="00A34FE2" w:rsidP="00A34FE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A34FE2" w:rsidRPr="005C7374" w:rsidRDefault="00A34FE2" w:rsidP="00A34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4FE2" w:rsidRPr="005C7374" w:rsidRDefault="00A34FE2" w:rsidP="00A34F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4FE2" w:rsidRDefault="00A34FE2" w:rsidP="00A34FE2"/>
    <w:p w:rsidR="00A7487C" w:rsidRDefault="00A34FE2"/>
    <w:sectPr w:rsidR="00A7487C" w:rsidSect="005C737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54F2D"/>
    <w:multiLevelType w:val="hybridMultilevel"/>
    <w:tmpl w:val="2FF64396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AE237C"/>
    <w:multiLevelType w:val="hybridMultilevel"/>
    <w:tmpl w:val="1E669754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1227DF3"/>
    <w:multiLevelType w:val="hybridMultilevel"/>
    <w:tmpl w:val="2750AC20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FE2"/>
    <w:rsid w:val="00740A24"/>
    <w:rsid w:val="008F50AD"/>
    <w:rsid w:val="00A3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E90E7-42ED-4D57-BE35-92CCE729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34FE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2015-11-17T10:47:00Z</dcterms:created>
  <dcterms:modified xsi:type="dcterms:W3CDTF">2015-11-17T10:49:00Z</dcterms:modified>
</cp:coreProperties>
</file>